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F7" w:rsidRPr="000C250D" w:rsidRDefault="00FC6B76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Психология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0C250D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7D08EA" w:rsidRPr="000C250D">
        <w:rPr>
          <w:rFonts w:ascii="Times New Roman" w:hAnsi="Times New Roman" w:cs="Times New Roman"/>
          <w:b/>
          <w:i/>
          <w:sz w:val="24"/>
          <w:szCs w:val="24"/>
          <w:lang w:val="kk-KZ"/>
        </w:rPr>
        <w:t>2</w:t>
      </w:r>
      <w:r w:rsidRPr="000C250D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</w:t>
      </w:r>
    </w:p>
    <w:p w:rsidR="007D08EA" w:rsidRPr="000C250D" w:rsidRDefault="007D08EA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i/>
          <w:sz w:val="24"/>
          <w:szCs w:val="24"/>
          <w:lang w:val="kk-KZ"/>
        </w:rPr>
        <w:t>1-нұсқа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Сигналды жүйе, сөздерді қабылдаудан тұрады: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Нақтыланатын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Көрінетін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Реттелетін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Жаттанды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Қайталанылатын</w:t>
      </w:r>
    </w:p>
    <w:p w:rsidR="00FC6B76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 D</w:t>
      </w:r>
    </w:p>
    <w:p w:rsidR="00FC6B76" w:rsidRPr="000C250D" w:rsidRDefault="00FC6B76" w:rsidP="000C2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Психиканы адам тәнінің қызметі деп есептеген грек ойшылдары: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Демокрит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Декарт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Ибн Рошд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Лукреций</w:t>
      </w:r>
    </w:p>
    <w:p w:rsidR="00FC6B76" w:rsidRPr="000C250D" w:rsidRDefault="00FC6B76" w:rsidP="000C2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Гален</w:t>
      </w:r>
    </w:p>
    <w:p w:rsidR="00385E61" w:rsidRPr="000C250D" w:rsidRDefault="00385E61" w:rsidP="000C2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 A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. Қиял: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Заттардың жеке қасиеттерін бейнелеу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Есте қалдыру, сақтау және қайта жаңғырту процестері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Жаңа психикалық бейнелерді жасау процесі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 мен құбылыстардың елеулі байланыстары мен қатынастарын бейнелеу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Сананың белгілі заттар мен құбылыстарға бақытталуы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 мен құбылыстарды тұтастай бейнелеу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 C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4. Адам психикасының көріну формасы ретіндегі танымдық процесс: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Мінез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Түйсік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Темперамент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Сезім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Бағыттылық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ANSWER:A</w:t>
      </w:r>
    </w:p>
    <w:p w:rsidR="005942FE" w:rsidRPr="000C250D" w:rsidRDefault="005942FE" w:rsidP="000C250D">
      <w:pPr>
        <w:tabs>
          <w:tab w:val="left" w:pos="2428"/>
          <w:tab w:val="left" w:pos="40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5. Қазақы ойлау жүйесінде «ерік» сөзінен гөрі, «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>қайрат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сөзін көбірек қолданылған тұлға: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Р.Қоянбаев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А.Құнанбаев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Н.Құлжанова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Т.Сабыров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Ғ.Қарашев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С.Торайғыров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 B</w:t>
      </w: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30B0E" w:rsidRPr="000C250D" w:rsidRDefault="00230B0E" w:rsidP="000C250D">
      <w:pPr>
        <w:tabs>
          <w:tab w:val="left" w:pos="2428"/>
          <w:tab w:val="left" w:pos="40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II - нұсқа</w:t>
      </w:r>
    </w:p>
    <w:p w:rsidR="005942F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1.Психология ғылымының даму кезеңдері: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мен тәрбиелеудің психологиялық заңдылықтарын зерттейтін кезең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 туралы ой – пікірлердің дамуын зерттейтін кезең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Сансыздықтың ішкі мазмұнын қарастыратын кезең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1879 жылдан дербес эксперименттік ғылым ретінде даму кезеңі</w:t>
      </w:r>
    </w:p>
    <w:p w:rsidR="00385E61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пайда болуы және дамуы туралы кезең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 B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2. Мектепке дейінгі балалар психологиясының тармақтары: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>Сәби жас кезеңі психологиясы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Герантология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Деффектология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психологиясы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Гендерлік психология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</w:t>
      </w:r>
      <w:r w:rsidRPr="000C250D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3. Адам психикасының көріну формасы ретіндегі психикалық қасиеттер: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Қиял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Ойлау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Темперамент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Сезім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Қабылдау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Түйсік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ANSWER:C</w:t>
      </w:r>
    </w:p>
    <w:p w:rsidR="00074C93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4. Қиялдау механизмі: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Акцентировка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Есте сақтау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Қабылдау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Рефлексия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Ойлау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Қорытындылау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 B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5. Адам еркі сипатталатын сапалар: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Ішкі фильтр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Мақсатқа ұмтылушылық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Бейнелерді жасау қабілеті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Стимулды қабылдау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Ойлау белсенділігі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Іздестіру белсенділігі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ANSWER: B</w:t>
      </w: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85E61" w:rsidRPr="000C250D" w:rsidRDefault="00385E61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 – нұсқа</w:t>
      </w:r>
    </w:p>
    <w:p w:rsidR="00385E61" w:rsidRPr="000C250D" w:rsidRDefault="006C5FDB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385E61" w:rsidRPr="000C250D">
        <w:rPr>
          <w:rFonts w:ascii="Times New Roman" w:hAnsi="Times New Roman" w:cs="Times New Roman"/>
          <w:sz w:val="24"/>
          <w:szCs w:val="24"/>
          <w:lang w:val="kk-KZ"/>
        </w:rPr>
        <w:t>Мінездің эмоциялық қырлары: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[q2]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385E61" w:rsidRPr="000C250D">
        <w:rPr>
          <w:rFonts w:ascii="Times New Roman" w:hAnsi="Times New Roman" w:cs="Times New Roman"/>
          <w:sz w:val="24"/>
          <w:szCs w:val="24"/>
          <w:lang w:val="kk-KZ"/>
        </w:rPr>
        <w:t>Дербестілік, белсенділік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385E61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Немқұрйдылық, елгезектік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Терең ойлылық, аңғарғыштық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Екпінділік, әсерленгіштік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Байыпсыздық, қайырымдылық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9B0858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Концепциялық схема бойынша қабілеттің қалыптасуындағы жеке дара ерекшелігі анықталады: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[q2]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Бірлескен іс – әрекеттің құрылымдық ерекшеліктерінен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Мотивтерден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Икемділіктен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Нышанның сандық – сапалық көрсеткіштерінен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Дағдылардан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5E6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Қабылдаудың негізгі қасиеттері: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[q2]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Көлемділігі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Шашыраңқылығы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Кеңдігі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Тұтастығы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Мағыналылығы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9B0858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Психологиялық  - педагогикалық эксперимент түрлері: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Бақылаушы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Қалыптастырушы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Ашық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Пассивті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Жабық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Өмірбаяндық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9B0858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 мінез – құлық туралы ғылым ретінде: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Зерттедің негізгі тәсілі адамның өзін – өзі бақылауы (интроспекция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831FF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әдісі бол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ды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>XVII ғасырда жаратылыстану ғылымдарының дауымен байланысты пйда болды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өміріндегі барлық түсініксіз құбылыстарды жанның болуынан деп түсіндіруге  тырысты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Тікелей нені көруге болатындарға , яғни қылықтарға,адамның жауап реакцияларын зерттеу жүргізуді көздеді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XIV ғасырда пайда болды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Зерттеудің негізгі тәсілі эксперимент пен бақылау жасау болды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[</w:t>
      </w:r>
      <w:r w:rsidRPr="000C25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C250D">
        <w:rPr>
          <w:rFonts w:ascii="Times New Roman" w:hAnsi="Times New Roman" w:cs="Times New Roman"/>
          <w:sz w:val="24"/>
          <w:szCs w:val="24"/>
        </w:rPr>
        <w:t>3]</w:t>
      </w:r>
    </w:p>
    <w:p w:rsidR="00E060E5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>Психологияның міндеттері:</w:t>
      </w:r>
      <w:r w:rsidR="001A1B69" w:rsidRPr="000C250D">
        <w:rPr>
          <w:rFonts w:ascii="Times New Roman" w:hAnsi="Times New Roman" w:cs="Times New Roman"/>
          <w:sz w:val="24"/>
          <w:szCs w:val="24"/>
        </w:rPr>
        <w:t xml:space="preserve"> [</w:t>
      </w:r>
      <w:r w:rsidR="001A1B69" w:rsidRPr="000C25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A1B69" w:rsidRPr="000C250D">
        <w:rPr>
          <w:rFonts w:ascii="Times New Roman" w:hAnsi="Times New Roman" w:cs="Times New Roman"/>
          <w:sz w:val="24"/>
          <w:szCs w:val="24"/>
        </w:rPr>
        <w:t>2]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ой – пікірлердің дамуын зерттеу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мен тәрбиелеу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Алынған білімді адамдардың әртүрлі практикалық саладағы іс – әрекеттерінің тиімділігін арттыру үшін қолдануға үйрету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Психикалық құбылыстардың мәнін және олардың заңдылықтарын түсінуге үйрету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Адамның күнделікті өміріндегі денсаулығын нығайту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өміріндегі барлық түсініксіз құбылыстарын түсіндіру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60E5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>Естің мағыналық  теориясының көрнекті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өкілдері: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К.Бюлер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И.П.Павлов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Б.В.Зейгарник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lastRenderedPageBreak/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А.Бине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Г.Эббингауз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Э.Крепелин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К.Левин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9104CD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>Ес мәселесін зерттеген ғалымдар: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В.М.Бехтерев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А.Н.Радишев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Л.С.Выготский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Н.Г.Чернышевский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А.Н.Леонтев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А.С.Смирнов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С.М.Зинченко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9104CD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[q1]  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>Ойлаудың психологиялық теориялары: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[q2]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танымдық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вербальды емес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механикалық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ассоциативті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вюрцбурлық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>бихевиористік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вербальды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2E25CC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Гипербола жолымен жасалған қиял өнімі: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бір көзді дәу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үш басты айдаһар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шарж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су перісі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кентавр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каррикатура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ою 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өрнек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[</w:t>
      </w:r>
      <w:r w:rsidRPr="000C25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C250D">
        <w:rPr>
          <w:rFonts w:ascii="Times New Roman" w:hAnsi="Times New Roman" w:cs="Times New Roman"/>
          <w:sz w:val="24"/>
          <w:szCs w:val="24"/>
        </w:rPr>
        <w:t>3]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08EA" w:rsidRPr="000C250D" w:rsidRDefault="007D08EA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8EA" w:rsidRPr="000C250D" w:rsidRDefault="007D08EA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8EA" w:rsidRPr="000C250D" w:rsidRDefault="007D08EA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8EA" w:rsidRPr="000C250D" w:rsidRDefault="007D08EA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E25CC" w:rsidRPr="000C250D" w:rsidRDefault="00401233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II – нұсқа</w:t>
      </w:r>
    </w:p>
    <w:p w:rsidR="00401233" w:rsidRPr="000C250D" w:rsidRDefault="00B30548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</w:t>
      </w:r>
      <w:r w:rsidR="00B34246" w:rsidRPr="000C250D">
        <w:rPr>
          <w:rFonts w:ascii="Times New Roman" w:hAnsi="Times New Roman" w:cs="Times New Roman"/>
          <w:sz w:val="24"/>
          <w:szCs w:val="24"/>
          <w:lang w:val="kk-KZ"/>
        </w:rPr>
        <w:t>q1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]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Жеке адам мінез ерекшелігі:</w:t>
      </w:r>
      <w:r w:rsidR="00B34246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өзгеріске ұшырамайтын, тума бітістері 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Темпераментпен байланысты инструменталді бітістер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Мақсатқа жетуге бағытталған әрекеттер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 – әрекетке итермелейтін мотивтер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 – әрекетті орындаудағы белсенділік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[q3]</w:t>
      </w:r>
    </w:p>
    <w:p w:rsidR="00401233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В.Вунд ұсынған рецепторлардың адекватты тітіргендіргіштердің энергиясына тәуелділік класификациясы: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Прориоцепторлар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Эксторцепторлар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Фоторецепторлар 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Эпикритикарецоторлар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Хеморецепторлар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401233" w:rsidRPr="000C250D" w:rsidRDefault="006C5FDB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Кез – келген дыбыстардың негізгі қасиеттері: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Жоғарылығы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Тембрі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Ауқымы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Екпіні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Төмендігі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F33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Тітіркенушілік ағзаның биологиялық факторларға жауап беру қасиеті тән: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Тірі табиғатқа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Жануарларға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Флораға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Адамдарға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Фаунаға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Өлі табиғатқа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604F33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Бақылаудың нәтижелі болуының шарттары: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Жоспарсыз өту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өміріндегі барлық түсініксіз құбылыстарды түсіндіру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Нәтижені тіркеп отыру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мен тәрбиені ұйымдастыру</w:t>
      </w:r>
    </w:p>
    <w:p w:rsidR="00604F33" w:rsidRPr="000C250D" w:rsidRDefault="006C5FDB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Бақыланатын құбылыс туралы болжам құру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Зерттеу болжамын сынаушыларға айту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604F33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Еңбек психологиясын зерттеу бағыттыры: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зерттеудің психодиагностикалық әдістері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еңбекке деген көзқарасының психологиялық көзқарастарын ашу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ғылымның теориялық негізі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әр жас кезеңінің дамуының психологиялық заңдылықтырын ашу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әр жас кезеңіндегі адамдардың еңбегі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адамның қоғамдық өнімге бағытталған әрекетінің психологиялық ерекшеліктері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Естің негізгі түрлері: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жанастыру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образдық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байланыстыру</w:t>
      </w:r>
    </w:p>
    <w:p w:rsidR="00C816DE" w:rsidRPr="000C250D" w:rsidRDefault="006C5FDB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эмоциялық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теңестіру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бекіту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топтастыру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C816DE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Ұмыту: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жаңа затты бұрынғы есте сақталған затпен бекіту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бұрын қабылданғанды қалпына келтіру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меңгерілген материалдың еске түсірілуі мен қайта жаңғыртылуы мүмкіндігінің біртіндеп кемуімен сипатталатын процесс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белгілі мақсат қоймай – ақ арнайы есте қалдыру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еске түсіру мен танудың қателесіп жаңылысуы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 мен құбылыстардың нақты бейнесін есте қалдыру</w:t>
      </w:r>
    </w:p>
    <w:p w:rsidR="00427171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есте қалдырғандарды біршама есте сақтап тұру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[</w:t>
      </w:r>
      <w:r w:rsidRPr="000C25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C250D">
        <w:rPr>
          <w:rFonts w:ascii="Times New Roman" w:hAnsi="Times New Roman" w:cs="Times New Roman"/>
          <w:sz w:val="24"/>
          <w:szCs w:val="24"/>
        </w:rPr>
        <w:t>3]</w:t>
      </w:r>
    </w:p>
    <w:p w:rsidR="00C816DE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Ой операциялары:</w:t>
      </w:r>
      <w:r w:rsidR="00C05E51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индукция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традукция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талдау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рефлекс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абстракциялау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аналогия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дедукция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Шығармашылық қиял: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сөзбен сипаттау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, схема, сызба негізінде бейне жасайды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актив қиял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пассив қиял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өткенді еске түсіруге негізделген 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жаңа бейне жасауға бағытталған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болашаққа бағытталған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табиғаттағы заттарды тікелей көрмеседе  сол қалпында елестетеді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C816DE" w:rsidRPr="000C250D" w:rsidRDefault="00C816D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1B69" w:rsidRPr="000C250D" w:rsidRDefault="001A1B69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E62A1B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 – нұсқа</w:t>
      </w:r>
    </w:p>
    <w:p w:rsidR="00E62A1B" w:rsidRPr="000C250D" w:rsidRDefault="00B34246" w:rsidP="000C250D">
      <w:pPr>
        <w:tabs>
          <w:tab w:val="left" w:pos="2428"/>
          <w:tab w:val="left" w:pos="83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Шығармашылықты зерттеген ғалымдар: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Г.Уолерс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Д.Вереннус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Б.Г.Ананев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Г.Альтимуллер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Т.Рибо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C816DE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Жоғары сезімдерді анықта:</w:t>
      </w:r>
      <w:r w:rsidR="00B34246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адамгершілік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lastRenderedPageBreak/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дистресс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эмпатия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ақыл 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E62A1B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эстетикалық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[</w:t>
      </w:r>
      <w:r w:rsidRPr="000C25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C250D">
        <w:rPr>
          <w:rFonts w:ascii="Times New Roman" w:hAnsi="Times New Roman" w:cs="Times New Roman"/>
          <w:sz w:val="24"/>
          <w:szCs w:val="24"/>
        </w:rPr>
        <w:t>3]</w:t>
      </w:r>
    </w:p>
    <w:p w:rsidR="00E62A1B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У.Джеймс пікірінше адамдардың қайғыруын, қорқуын, қуанышын бейнелейтін эмоциялық күйлер:</w:t>
      </w:r>
      <w:r w:rsidR="00B34246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күлу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бас изеу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қызару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жылау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қалтырау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5F7CD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Еріктік амалдардың кезеңдері: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келешекті белгілеу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бақылау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шемім қабылдау кезеңі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үрделі қозғалыстар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орындау кезеңі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дайындық кезеңі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5F7CD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Ерік әрекетінің мазмұны: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 көңіл – күйінің ерекше көріністері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ерікті болу адамдардың адамдармен тіл табысып кетуі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өзінің психикасы мен қылықтарын саналы басқару қабілеті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мақсатқа жету жолында кедергілерді жеңу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өзіне өзге адамдарға ,айналасындағы затар мен құбылыстарға көңіл – күйінің қатынасын білдіруі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қиын жағдайларды белсенділікті реттеу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5F7CD6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Меланхолик типінің сипаттамалары:</w:t>
      </w:r>
      <w:r w:rsidR="00B34246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бір сарынды сөйлейді,кісімен араласып жақындауы аз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қимыл – қозғалысы ақырын, мәнерсіз ақырын сөйлейді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мәнерлі сөйлйді, қимылы көп ақжарқын ашық келеді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сыртқы көрінісі әлсіз келеді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сәл нәрседен ауыр әсер алып,олар бойын билеп кетеді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47DFE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мінезі баяу өзгереді, көңілі көбінесе жабырқау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5F7CD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 көріністері: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ұқыптылық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жауапкершілік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қозғыштық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альтруизм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бірсандылық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импульсивтілік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динамикалық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[</w:t>
      </w:r>
      <w:r w:rsidRPr="000C25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C250D">
        <w:rPr>
          <w:rFonts w:ascii="Times New Roman" w:hAnsi="Times New Roman" w:cs="Times New Roman"/>
          <w:sz w:val="24"/>
          <w:szCs w:val="24"/>
        </w:rPr>
        <w:t>3]</w:t>
      </w:r>
    </w:p>
    <w:p w:rsidR="005F7CD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 акцентуациясы: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қоғамға қауіпті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кез –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келген жасқа тән </w:t>
      </w:r>
    </w:p>
    <w:p w:rsidR="00B94F3E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B94F3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тәрбие ерекшеліктеріне байланысты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тұрақты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 – құлық нормаларынан уақытша ауытқу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тума беріледі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жеткіншектерге тән қасиет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5F7CD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Оқуға қабілеттіліктің  бұзылуының ғылыми атауы: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Дипровация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Ременисценция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Амнезия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Дислекция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Афазия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Дисграфия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Дискалькулия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[</w:t>
      </w:r>
      <w:r w:rsidRPr="000C25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C250D">
        <w:rPr>
          <w:rFonts w:ascii="Times New Roman" w:hAnsi="Times New Roman" w:cs="Times New Roman"/>
          <w:sz w:val="24"/>
          <w:szCs w:val="24"/>
        </w:rPr>
        <w:t>3]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070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Қабілеттер түрлері: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бейімділік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іскерлік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жалпы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практикалық іске қабілеттілік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арнайы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икемділік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дағды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D08EA" w:rsidRPr="000C250D" w:rsidRDefault="007D08EA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08EA" w:rsidRPr="000C250D" w:rsidRDefault="007D08EA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0070" w:rsidRPr="000C250D" w:rsidRDefault="00520070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II – нұсқа</w:t>
      </w:r>
    </w:p>
    <w:p w:rsidR="00520070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Шығармашылық: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механикалық тұрғыда істелетін іс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қажырлы азабы мол еңбек 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қоға үшін пайдалы да мәнді нәтиже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өмірмен шарықтасқан қызмет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өмірге жаңа тың продукты әкелу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05907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427171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Эмоңия теориялары: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Гиппен Рейтердің белсенді қабылдау теориясы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С.Шейхердің  екі компанетті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Б.Скинердің мінез – құлықтық концепциясы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Джеймс Ланге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П.К.Анохиннің биологиялық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070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В.Вунд көрсеткен эмоцияның өлшемі: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көңіл –күй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сезім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тәуелсіз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тәуелді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рахаттану- рахаттанбау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тынышталу- қозу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қысым-бәсеңдеу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02179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Тоқтамға келгіш адамға тән қасиеттер: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өзін тежей алу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көп жағдайларды байқамау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принципшілдік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адамдармен тез тіл табысу 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тәуекелге бел байлау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C250D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басқалардың ақыл-кеңесін тыңдау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02179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Ерікті зерттеудегі теориялар: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психосемантикалық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психолингвистикалық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эмоциялық ерік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психофизиологиялық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реттеуші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мотивациялық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02179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Темперамент туралы теориялар: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К.Левиннің өріс теориясы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А.Маслоудың гуманистік теориясы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И.П.Павловтың физиологиялық теориясы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Кречмер конституциялық теориясы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Ч.Тойчтің психогенетика теориясы </w:t>
      </w:r>
    </w:p>
    <w:p w:rsidR="00D34C33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Гиппократтың гуморальдық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179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Мінез жөніндегі негізгі білімдер: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Графология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Хиромантия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Характерология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Жұлдызнама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Физиогномика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Рефлексия 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Дерматоглифика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021796" w:rsidRPr="000C250D" w:rsidRDefault="00B3424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Тұлғаның формальды – динамикалық моделі (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>В.С.Мерлин, А.В.Либин бойынша: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>мінез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>бағдар</w:t>
      </w:r>
    </w:p>
    <w:p w:rsidR="00B30548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темперамент</w:t>
      </w:r>
      <w:r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стиль 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мотив 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 – әрекет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[q3]</w:t>
      </w:r>
    </w:p>
    <w:p w:rsidR="00B30548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F47DFE" w:rsidRPr="000C250D">
        <w:rPr>
          <w:rFonts w:ascii="Times New Roman" w:hAnsi="Times New Roman" w:cs="Times New Roman"/>
          <w:sz w:val="24"/>
          <w:szCs w:val="24"/>
          <w:lang w:val="kk-KZ"/>
        </w:rPr>
        <w:t>Қазіргі кездегі қабілеттің барлық нқсқаларын негізгі типтері: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>[q2]</w:t>
      </w:r>
    </w:p>
    <w:p w:rsidR="00F47DFE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Қабілет дегеніміз іс-әрекеттің табысты орындалуына ықпал ететін жүйке жүйесінің тума қасиеттері </w:t>
      </w:r>
    </w:p>
    <w:p w:rsidR="00F47DFE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Біліммен, іскерлікпен және дағдымен сәйкес келмейтін, тек қана олардың тәжірибеде тиімді пайдалануына негізделген</w:t>
      </w:r>
    </w:p>
    <w:p w:rsidR="00F47DFE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Барлық психикалық процестер мен  жағдайлардың жиынтығы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Қабілеттің арқасында адам алдын ала жоспарланған іс-әрекеттерін жүзеге асыра алады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өзінің психикасы мен қылықтарын саналы басқару қабілетінен көрінетін қасиет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 дегеніміз мақсатқа жету үшін дене күшін саналы түрде бағыттау </w:t>
      </w:r>
    </w:p>
    <w:p w:rsidR="00960652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++ Іс-әрекеттің сан алуан түрлерін табысты орындауды қамтамасыз ететін іскерлік пен дағдылар </w:t>
      </w:r>
    </w:p>
    <w:p w:rsidR="00021796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p w:rsidR="00520070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[q1]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>«Қабілет конусын» деңгейі[q2]</w:t>
      </w:r>
    </w:p>
    <w:p w:rsidR="00960652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++Жалпы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Нышан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Іскерлік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Білім</w:t>
      </w:r>
    </w:p>
    <w:p w:rsidR="00960652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Жалпы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Психикалық дара ерекшеліктер</w:t>
      </w:r>
    </w:p>
    <w:p w:rsidR="00021796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Арнайы</w:t>
      </w:r>
    </w:p>
    <w:p w:rsidR="00520070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[q3]</w:t>
      </w:r>
    </w:p>
    <w:sectPr w:rsidR="00520070" w:rsidRPr="000C250D" w:rsidSect="00C6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717" w:rsidRDefault="00751717" w:rsidP="00FC6B76">
      <w:pPr>
        <w:spacing w:after="0" w:line="240" w:lineRule="auto"/>
      </w:pPr>
      <w:r>
        <w:separator/>
      </w:r>
    </w:p>
  </w:endnote>
  <w:endnote w:type="continuationSeparator" w:id="1">
    <w:p w:rsidR="00751717" w:rsidRDefault="00751717" w:rsidP="00F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717" w:rsidRDefault="00751717" w:rsidP="00FC6B76">
      <w:pPr>
        <w:spacing w:after="0" w:line="240" w:lineRule="auto"/>
      </w:pPr>
      <w:r>
        <w:separator/>
      </w:r>
    </w:p>
  </w:footnote>
  <w:footnote w:type="continuationSeparator" w:id="1">
    <w:p w:rsidR="00751717" w:rsidRDefault="00751717" w:rsidP="00FC6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6B76"/>
    <w:rsid w:val="00021796"/>
    <w:rsid w:val="00074C93"/>
    <w:rsid w:val="000C250D"/>
    <w:rsid w:val="00137DA9"/>
    <w:rsid w:val="001A1B69"/>
    <w:rsid w:val="001E2614"/>
    <w:rsid w:val="00230B0E"/>
    <w:rsid w:val="002E25CC"/>
    <w:rsid w:val="0034294D"/>
    <w:rsid w:val="00372FC4"/>
    <w:rsid w:val="00385E61"/>
    <w:rsid w:val="00401233"/>
    <w:rsid w:val="00427171"/>
    <w:rsid w:val="004A269E"/>
    <w:rsid w:val="00504845"/>
    <w:rsid w:val="00520070"/>
    <w:rsid w:val="0058271F"/>
    <w:rsid w:val="005942FE"/>
    <w:rsid w:val="005A1A91"/>
    <w:rsid w:val="005B037E"/>
    <w:rsid w:val="005E3262"/>
    <w:rsid w:val="005F7CD6"/>
    <w:rsid w:val="00604F33"/>
    <w:rsid w:val="006C5FDB"/>
    <w:rsid w:val="007453D3"/>
    <w:rsid w:val="00751717"/>
    <w:rsid w:val="007D08EA"/>
    <w:rsid w:val="00853B09"/>
    <w:rsid w:val="009104CD"/>
    <w:rsid w:val="00931DC4"/>
    <w:rsid w:val="00960652"/>
    <w:rsid w:val="009B0858"/>
    <w:rsid w:val="00A55EE6"/>
    <w:rsid w:val="00B30548"/>
    <w:rsid w:val="00B34246"/>
    <w:rsid w:val="00B72A3B"/>
    <w:rsid w:val="00B831FF"/>
    <w:rsid w:val="00B94F3E"/>
    <w:rsid w:val="00BC2E2E"/>
    <w:rsid w:val="00C05E51"/>
    <w:rsid w:val="00C63FF7"/>
    <w:rsid w:val="00C816DE"/>
    <w:rsid w:val="00CF4CD1"/>
    <w:rsid w:val="00D34C33"/>
    <w:rsid w:val="00D527A6"/>
    <w:rsid w:val="00E060E5"/>
    <w:rsid w:val="00E62A1B"/>
    <w:rsid w:val="00EA08F7"/>
    <w:rsid w:val="00EC255C"/>
    <w:rsid w:val="00F05907"/>
    <w:rsid w:val="00F47DFE"/>
    <w:rsid w:val="00FC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6B76"/>
  </w:style>
  <w:style w:type="paragraph" w:styleId="a5">
    <w:name w:val="footer"/>
    <w:basedOn w:val="a"/>
    <w:link w:val="a6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B76"/>
  </w:style>
  <w:style w:type="paragraph" w:styleId="a7">
    <w:name w:val="List Paragraph"/>
    <w:basedOn w:val="a"/>
    <w:uiPriority w:val="34"/>
    <w:qFormat/>
    <w:rsid w:val="00FC6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6B76"/>
  </w:style>
  <w:style w:type="paragraph" w:styleId="a5">
    <w:name w:val="footer"/>
    <w:basedOn w:val="a"/>
    <w:link w:val="a6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B76"/>
  </w:style>
  <w:style w:type="paragraph" w:styleId="a7">
    <w:name w:val="List Paragraph"/>
    <w:basedOn w:val="a"/>
    <w:uiPriority w:val="34"/>
    <w:qFormat/>
    <w:rsid w:val="00FC6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Meyramkul</cp:lastModifiedBy>
  <cp:revision>2</cp:revision>
  <dcterms:created xsi:type="dcterms:W3CDTF">2015-09-30T14:05:00Z</dcterms:created>
  <dcterms:modified xsi:type="dcterms:W3CDTF">2015-09-30T14:05:00Z</dcterms:modified>
</cp:coreProperties>
</file>